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488AD" w14:textId="5AFAFACA" w:rsidR="00E13F34" w:rsidRPr="009278CC" w:rsidRDefault="00E61BF7" w:rsidP="00E13F34">
      <w:pPr>
        <w:pStyle w:val="Default"/>
        <w:jc w:val="center"/>
        <w:rPr>
          <w:b/>
          <w:bCs/>
          <w:sz w:val="22"/>
          <w:szCs w:val="22"/>
        </w:rPr>
      </w:pPr>
      <w:r w:rsidRPr="009278CC">
        <w:rPr>
          <w:b/>
          <w:bCs/>
          <w:sz w:val="22"/>
          <w:szCs w:val="22"/>
        </w:rPr>
        <w:t xml:space="preserve">Obowiązek informacyjny RODO w zakresie danych osobowych przetwarzanych w związku </w:t>
      </w:r>
      <w:r w:rsidR="009278CC" w:rsidRPr="009278CC">
        <w:rPr>
          <w:b/>
          <w:bCs/>
          <w:sz w:val="22"/>
          <w:szCs w:val="22"/>
        </w:rPr>
        <w:br/>
      </w:r>
      <w:r w:rsidRPr="009278CC">
        <w:rPr>
          <w:b/>
          <w:bCs/>
          <w:sz w:val="22"/>
          <w:szCs w:val="22"/>
        </w:rPr>
        <w:t>z realizacją</w:t>
      </w:r>
      <w:r w:rsidR="00983C4D" w:rsidRPr="009278CC">
        <w:rPr>
          <w:b/>
          <w:bCs/>
          <w:sz w:val="22"/>
          <w:szCs w:val="22"/>
        </w:rPr>
        <w:t xml:space="preserve"> przez Gminę </w:t>
      </w:r>
      <w:r w:rsidRPr="009278CC">
        <w:rPr>
          <w:b/>
          <w:bCs/>
          <w:sz w:val="22"/>
          <w:szCs w:val="22"/>
        </w:rPr>
        <w:t xml:space="preserve">pomocy finansowej ze środków budżetu Województwa Mazowieckiego </w:t>
      </w:r>
      <w:r w:rsidR="002F1273">
        <w:rPr>
          <w:b/>
          <w:bCs/>
          <w:sz w:val="22"/>
          <w:szCs w:val="22"/>
        </w:rPr>
        <w:br/>
      </w:r>
      <w:r w:rsidRPr="009278CC">
        <w:rPr>
          <w:b/>
          <w:bCs/>
          <w:sz w:val="22"/>
          <w:szCs w:val="22"/>
        </w:rPr>
        <w:t xml:space="preserve">w ramach programu „Mazowsze dla czystego ciepła” </w:t>
      </w:r>
    </w:p>
    <w:p w14:paraId="579D1004" w14:textId="77777777" w:rsidR="00E13F34" w:rsidRPr="009278CC" w:rsidRDefault="00E13F34" w:rsidP="00E13F34">
      <w:pPr>
        <w:pStyle w:val="Default"/>
        <w:jc w:val="center"/>
        <w:rPr>
          <w:b/>
          <w:bCs/>
          <w:sz w:val="22"/>
          <w:szCs w:val="22"/>
        </w:rPr>
      </w:pPr>
    </w:p>
    <w:p w14:paraId="73FABD88" w14:textId="6FB0CAC6" w:rsidR="00E61BF7" w:rsidRPr="009278CC" w:rsidRDefault="00E13F34" w:rsidP="00751847">
      <w:pPr>
        <w:pStyle w:val="Default"/>
        <w:jc w:val="both"/>
        <w:rPr>
          <w:b/>
          <w:bCs/>
          <w:sz w:val="22"/>
          <w:szCs w:val="22"/>
        </w:rPr>
      </w:pPr>
      <w:r w:rsidRPr="009278CC">
        <w:rPr>
          <w:rFonts w:eastAsia="Calibri" w:cs="Times New Roman"/>
          <w:sz w:val="22"/>
          <w:szCs w:val="22"/>
          <w14:ligatures w14:val="none"/>
        </w:rPr>
        <w:t xml:space="preserve">Stosując się do art. 13 ust. 1 i 2 Rozporządzenia Parlamentu Europejskiego i Rady (UE) 2016/679 </w:t>
      </w:r>
      <w:r w:rsidR="002F1273">
        <w:rPr>
          <w:rFonts w:eastAsia="Calibri" w:cs="Times New Roman"/>
          <w:sz w:val="22"/>
          <w:szCs w:val="22"/>
          <w14:ligatures w14:val="none"/>
        </w:rPr>
        <w:br/>
      </w:r>
      <w:r w:rsidRPr="009278CC">
        <w:rPr>
          <w:rFonts w:eastAsia="Calibri" w:cs="Times New Roman"/>
          <w:sz w:val="22"/>
          <w:szCs w:val="22"/>
          <w14:ligatures w14:val="none"/>
        </w:rPr>
        <w:t>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87642C3" w14:textId="77777777" w:rsidR="009278CC" w:rsidRPr="009278CC" w:rsidRDefault="009278CC" w:rsidP="009278CC">
      <w:pPr>
        <w:pStyle w:val="Standard"/>
        <w:numPr>
          <w:ilvl w:val="0"/>
          <w:numId w:val="4"/>
        </w:numPr>
        <w:jc w:val="both"/>
        <w:rPr>
          <w:rFonts w:cstheme="minorHAnsi"/>
          <w:bCs/>
          <w:sz w:val="22"/>
        </w:rPr>
      </w:pPr>
      <w:r w:rsidRPr="009278CC">
        <w:rPr>
          <w:rFonts w:eastAsia="Times New Roman" w:cstheme="minorHAnsi"/>
          <w:sz w:val="22"/>
          <w:lang w:eastAsia="pl-PL"/>
        </w:rPr>
        <w:t xml:space="preserve">Administratorem danych osobowych jest </w:t>
      </w:r>
      <w:r w:rsidRPr="009278CC">
        <w:rPr>
          <w:rFonts w:cstheme="minorHAnsi"/>
          <w:b/>
          <w:sz w:val="22"/>
          <w:lang w:eastAsia="pl-PL"/>
        </w:rPr>
        <w:t>Wójt Gminy Jednorożec</w:t>
      </w:r>
      <w:r w:rsidRPr="009278CC">
        <w:rPr>
          <w:rFonts w:cstheme="minorHAnsi"/>
          <w:bCs/>
          <w:sz w:val="22"/>
          <w:lang w:eastAsia="pl-PL"/>
        </w:rPr>
        <w:t xml:space="preserve"> z siedzibą: ul. Odrodzenia 14, 06-323 Jednorożec zwany dalej Administratorem. Administrator prowadzi operacje przetwarzania Pani/Pana danych osobowych.</w:t>
      </w:r>
    </w:p>
    <w:p w14:paraId="290CF65B" w14:textId="77777777" w:rsidR="009278CC" w:rsidRPr="009278CC" w:rsidRDefault="009278CC" w:rsidP="009278CC">
      <w:pPr>
        <w:pStyle w:val="Standard"/>
        <w:numPr>
          <w:ilvl w:val="0"/>
          <w:numId w:val="4"/>
        </w:numPr>
        <w:jc w:val="both"/>
        <w:rPr>
          <w:rFonts w:cstheme="minorHAnsi"/>
          <w:bCs/>
          <w:sz w:val="22"/>
        </w:rPr>
      </w:pPr>
      <w:r w:rsidRPr="009278CC">
        <w:rPr>
          <w:rFonts w:eastAsia="Times New Roman" w:cstheme="minorHAnsi"/>
          <w:sz w:val="22"/>
          <w:lang w:eastAsia="pl-PL"/>
        </w:rPr>
        <w:t xml:space="preserve">Administrator wyznaczył Inspektora Ochrony Danych Osobowych – Rafała Andrzejewskiego, </w:t>
      </w:r>
      <w:r w:rsidRPr="009278CC">
        <w:rPr>
          <w:rFonts w:eastAsia="Times New Roman" w:cstheme="minorHAnsi"/>
          <w:sz w:val="22"/>
          <w:lang w:eastAsia="pl-PL"/>
        </w:rPr>
        <w:br/>
        <w:t>z którym można kontaktować się:</w:t>
      </w:r>
    </w:p>
    <w:p w14:paraId="1A99F925" w14:textId="7153B79B" w:rsidR="009278CC" w:rsidRPr="009278CC" w:rsidRDefault="009278CC" w:rsidP="002F1273">
      <w:pPr>
        <w:pStyle w:val="Standard"/>
        <w:numPr>
          <w:ilvl w:val="1"/>
          <w:numId w:val="4"/>
        </w:numPr>
        <w:ind w:left="700"/>
        <w:jc w:val="both"/>
        <w:rPr>
          <w:rFonts w:cstheme="minorHAnsi"/>
          <w:bCs/>
          <w:sz w:val="22"/>
        </w:rPr>
      </w:pPr>
      <w:r w:rsidRPr="009278CC">
        <w:rPr>
          <w:rFonts w:eastAsia="Times New Roman" w:cstheme="minorHAnsi"/>
          <w:sz w:val="22"/>
          <w:lang w:eastAsia="pl-PL"/>
        </w:rPr>
        <w:t xml:space="preserve">pod adresem email: </w:t>
      </w:r>
      <w:hyperlink r:id="rId5" w:history="1">
        <w:r w:rsidRPr="009278CC">
          <w:rPr>
            <w:rStyle w:val="Hipercze"/>
            <w:rFonts w:eastAsia="Times New Roman" w:cstheme="minorHAnsi"/>
            <w:sz w:val="22"/>
            <w:lang w:eastAsia="pl-PL"/>
          </w:rPr>
          <w:t>iod.r.andrzejewski@szkoleniaprawnicze.com.pl</w:t>
        </w:r>
      </w:hyperlink>
      <w:r w:rsidRPr="009278CC">
        <w:rPr>
          <w:rFonts w:eastAsia="Times New Roman" w:cstheme="minorHAnsi"/>
          <w:sz w:val="22"/>
          <w:lang w:eastAsia="pl-PL"/>
        </w:rPr>
        <w:t xml:space="preserve">; </w:t>
      </w:r>
      <w:r w:rsidRPr="009278CC">
        <w:rPr>
          <w:rFonts w:cstheme="minorHAnsi"/>
          <w:sz w:val="22"/>
        </w:rPr>
        <w:t>tel. 504 976 690.</w:t>
      </w:r>
    </w:p>
    <w:p w14:paraId="70CAD590" w14:textId="7428EDF0" w:rsidR="00983C4D" w:rsidRPr="009278CC" w:rsidRDefault="00E61BF7" w:rsidP="0020630C">
      <w:pPr>
        <w:pStyle w:val="Default"/>
        <w:numPr>
          <w:ilvl w:val="0"/>
          <w:numId w:val="4"/>
        </w:numPr>
        <w:spacing w:after="18"/>
        <w:rPr>
          <w:sz w:val="22"/>
          <w:szCs w:val="22"/>
        </w:rPr>
      </w:pPr>
      <w:r w:rsidRPr="009278CC">
        <w:rPr>
          <w:sz w:val="22"/>
          <w:szCs w:val="22"/>
        </w:rPr>
        <w:t xml:space="preserve">Pani/Pana dane osobowe: </w:t>
      </w:r>
    </w:p>
    <w:p w14:paraId="3C2BEB9B" w14:textId="2845FA7A" w:rsidR="0020630C" w:rsidRPr="009278CC" w:rsidRDefault="00E61BF7" w:rsidP="002F1273">
      <w:pPr>
        <w:pStyle w:val="Default"/>
        <w:numPr>
          <w:ilvl w:val="0"/>
          <w:numId w:val="6"/>
        </w:numPr>
        <w:spacing w:after="18"/>
        <w:ind w:left="700"/>
        <w:jc w:val="both"/>
        <w:rPr>
          <w:sz w:val="22"/>
          <w:szCs w:val="22"/>
        </w:rPr>
      </w:pPr>
      <w:r w:rsidRPr="009278CC">
        <w:rPr>
          <w:sz w:val="22"/>
          <w:szCs w:val="22"/>
        </w:rPr>
        <w:t>będą przetwarzane</w:t>
      </w:r>
      <w:r w:rsidR="0020630C" w:rsidRPr="009278CC">
        <w:rPr>
          <w:sz w:val="22"/>
          <w:szCs w:val="22"/>
        </w:rPr>
        <w:t xml:space="preserve"> w celu realizacji </w:t>
      </w:r>
      <w:r w:rsidRPr="009278CC">
        <w:rPr>
          <w:sz w:val="22"/>
          <w:szCs w:val="22"/>
        </w:rPr>
        <w:t xml:space="preserve"> </w:t>
      </w:r>
      <w:r w:rsidR="0020630C" w:rsidRPr="009278CC">
        <w:rPr>
          <w:sz w:val="22"/>
          <w:szCs w:val="22"/>
        </w:rPr>
        <w:t>przez Gminę pomocy finansowej ze środków budżetu Województwa Mazowieckiego w ramach programu „Mazowsze dla czystego ciepła” – na podstawie art. 6 ust. 1 lit. e i c RODO w zw. z uchwałą nr SOK.0007.15.2024 Rady Gminy Jednorożec w sprawie przyjęcia Regulaminu udzielania datacji celowej z budżetu Gminy Jednorożec do wymiany źródeł ciepła, ustawą z dnia 8 marca 1990 r. o samorządzie gminnym; ustawą z dnia 27 sierpnia 2009 r. o finansach publicznych</w:t>
      </w:r>
      <w:r w:rsidR="00E13F34" w:rsidRPr="009278CC">
        <w:rPr>
          <w:sz w:val="22"/>
          <w:szCs w:val="22"/>
        </w:rPr>
        <w:t xml:space="preserve">, ustawą </w:t>
      </w:r>
      <w:r w:rsidR="0020630C" w:rsidRPr="009278CC">
        <w:rPr>
          <w:sz w:val="22"/>
          <w:szCs w:val="22"/>
        </w:rPr>
        <w:t xml:space="preserve"> </w:t>
      </w:r>
      <w:r w:rsidR="00E13F34" w:rsidRPr="009278CC">
        <w:rPr>
          <w:sz w:val="22"/>
          <w:szCs w:val="22"/>
        </w:rPr>
        <w:t xml:space="preserve">z dnia 27 kwietnia 2001 r. Prawo ochrony środowiska </w:t>
      </w:r>
      <w:r w:rsidR="0020630C" w:rsidRPr="009278CC">
        <w:rPr>
          <w:sz w:val="22"/>
          <w:szCs w:val="22"/>
        </w:rPr>
        <w:t xml:space="preserve">oraz innymi właściwymi przepisami szczególnymi. </w:t>
      </w:r>
    </w:p>
    <w:p w14:paraId="6DFBE4A7" w14:textId="1D3EB2C1" w:rsidR="00757B5E" w:rsidRPr="009278CC" w:rsidRDefault="00757B5E" w:rsidP="002F1273">
      <w:pPr>
        <w:pStyle w:val="Akapitzlist"/>
        <w:numPr>
          <w:ilvl w:val="0"/>
          <w:numId w:val="6"/>
        </w:numPr>
        <w:spacing w:after="0"/>
        <w:ind w:left="700"/>
        <w:jc w:val="both"/>
        <w:rPr>
          <w:rFonts w:ascii="Calibri" w:hAnsi="Calibri" w:cs="Calibri"/>
          <w:color w:val="000000"/>
          <w:kern w:val="0"/>
        </w:rPr>
      </w:pPr>
      <w:r w:rsidRPr="009278CC">
        <w:rPr>
          <w:rFonts w:ascii="Calibri" w:hAnsi="Calibri" w:cs="Calibri"/>
          <w:color w:val="000000"/>
          <w:kern w:val="0"/>
        </w:rPr>
        <w:t xml:space="preserve">archiwalnych, kontrolnych w szczególności w celu realizacji obowiązku prawnego spoczywającego na administratorze zgodnie z ustawą o narodowym zasobie archiwalnym i archiwach, na podstawie art. 6 ust. 1 lit. c RODO. </w:t>
      </w:r>
    </w:p>
    <w:p w14:paraId="23860C14" w14:textId="095C5A01" w:rsidR="0020630C" w:rsidRPr="009278CC" w:rsidRDefault="0072416B" w:rsidP="00757B5E">
      <w:pPr>
        <w:pStyle w:val="Default"/>
        <w:numPr>
          <w:ilvl w:val="0"/>
          <w:numId w:val="4"/>
        </w:numPr>
        <w:spacing w:after="18"/>
        <w:jc w:val="both"/>
        <w:rPr>
          <w:sz w:val="22"/>
          <w:szCs w:val="22"/>
        </w:rPr>
      </w:pPr>
      <w:r w:rsidRPr="009278CC">
        <w:rPr>
          <w:sz w:val="22"/>
          <w:szCs w:val="22"/>
        </w:rPr>
        <w:t xml:space="preserve">Pani/Pana dane osobowe: </w:t>
      </w:r>
      <w:r w:rsidR="00E61BF7" w:rsidRPr="009278CC">
        <w:rPr>
          <w:sz w:val="22"/>
          <w:szCs w:val="22"/>
        </w:rPr>
        <w:t xml:space="preserve">mogą być udostępnione podmiotom uprawnionym do ich otrzymania na podstawie przepisów prawa oraz podmiotom świadczącym obsługę administracyjno-organizacyjną Urzędu, </w:t>
      </w:r>
      <w:r w:rsidR="0020630C" w:rsidRPr="009278CC">
        <w:rPr>
          <w:sz w:val="22"/>
          <w:szCs w:val="22"/>
        </w:rPr>
        <w:t>dane są przekazywane do Województwa Mazowieckiego (tylko w niezbędnym zakresie).</w:t>
      </w:r>
    </w:p>
    <w:p w14:paraId="57715AC5" w14:textId="2F98780E" w:rsidR="00E61BF7" w:rsidRPr="009278CC" w:rsidRDefault="0020630C" w:rsidP="0020630C">
      <w:pPr>
        <w:pStyle w:val="Default"/>
        <w:numPr>
          <w:ilvl w:val="0"/>
          <w:numId w:val="4"/>
        </w:numPr>
        <w:spacing w:after="18"/>
        <w:jc w:val="both"/>
        <w:rPr>
          <w:sz w:val="22"/>
          <w:szCs w:val="22"/>
        </w:rPr>
      </w:pPr>
      <w:r w:rsidRPr="009278CC">
        <w:rPr>
          <w:sz w:val="22"/>
          <w:szCs w:val="22"/>
        </w:rPr>
        <w:t xml:space="preserve">Dane osobowe </w:t>
      </w:r>
      <w:r w:rsidR="00E61BF7" w:rsidRPr="009278CC">
        <w:rPr>
          <w:sz w:val="22"/>
          <w:szCs w:val="22"/>
        </w:rPr>
        <w:t xml:space="preserve">będą przechowywane nie dłużej, niż to wynika z przepisów ustawy z dnia 14 lipca 1983 r. o narodowym zasobie archiwalnym i archiwach lub przez okres niezbędny dla ochrony interesów </w:t>
      </w:r>
      <w:r w:rsidR="008E7E92" w:rsidRPr="009278CC">
        <w:rPr>
          <w:sz w:val="22"/>
          <w:szCs w:val="22"/>
        </w:rPr>
        <w:t>Gminy</w:t>
      </w:r>
      <w:r w:rsidRPr="009278CC">
        <w:rPr>
          <w:sz w:val="22"/>
          <w:szCs w:val="22"/>
        </w:rPr>
        <w:t>.</w:t>
      </w:r>
    </w:p>
    <w:p w14:paraId="32B40F89" w14:textId="12F7CD50" w:rsidR="00E61BF7" w:rsidRPr="009278CC" w:rsidRDefault="005C0836" w:rsidP="0072416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9278CC">
        <w:rPr>
          <w:sz w:val="22"/>
          <w:szCs w:val="22"/>
        </w:rPr>
        <w:t xml:space="preserve">Dane </w:t>
      </w:r>
      <w:r w:rsidR="00E61BF7" w:rsidRPr="009278CC">
        <w:rPr>
          <w:sz w:val="22"/>
          <w:szCs w:val="22"/>
        </w:rPr>
        <w:t xml:space="preserve">nie będą przetwarzane w sposób zautomatyzowany, w celu podjęcia decyzji w sprawie indywidualnej ani poddawane profilowaniu. </w:t>
      </w:r>
    </w:p>
    <w:p w14:paraId="045C2CCD" w14:textId="596FF379" w:rsidR="0020630C" w:rsidRPr="009278CC" w:rsidRDefault="00E61BF7" w:rsidP="0020630C">
      <w:pPr>
        <w:pStyle w:val="Default"/>
        <w:numPr>
          <w:ilvl w:val="0"/>
          <w:numId w:val="4"/>
        </w:numPr>
        <w:spacing w:after="18"/>
        <w:jc w:val="both"/>
        <w:rPr>
          <w:sz w:val="22"/>
          <w:szCs w:val="22"/>
        </w:rPr>
      </w:pPr>
      <w:r w:rsidRPr="009278CC">
        <w:rPr>
          <w:sz w:val="22"/>
          <w:szCs w:val="22"/>
        </w:rPr>
        <w:t xml:space="preserve">W granicach i na zasadach opisanych w przepisach prawa, przysługuje Pani/Panu prawo żądania: </w:t>
      </w:r>
    </w:p>
    <w:p w14:paraId="7400E0BA" w14:textId="77777777" w:rsidR="0020630C" w:rsidRPr="009278CC" w:rsidRDefault="0020630C" w:rsidP="002F1273">
      <w:pPr>
        <w:numPr>
          <w:ilvl w:val="0"/>
          <w:numId w:val="8"/>
        </w:numPr>
        <w:spacing w:after="0" w:line="240" w:lineRule="auto"/>
        <w:ind w:left="340" w:firstLine="6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A2CC5AA" w14:textId="77777777" w:rsidR="0020630C" w:rsidRPr="009278CC" w:rsidRDefault="0020630C" w:rsidP="002F1273">
      <w:pPr>
        <w:numPr>
          <w:ilvl w:val="0"/>
          <w:numId w:val="8"/>
        </w:numPr>
        <w:spacing w:after="0" w:line="240" w:lineRule="auto"/>
        <w:ind w:left="69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1BE28AAB" w14:textId="77777777" w:rsidR="0020630C" w:rsidRPr="009278CC" w:rsidRDefault="0020630C" w:rsidP="002F1273">
      <w:pPr>
        <w:numPr>
          <w:ilvl w:val="0"/>
          <w:numId w:val="8"/>
        </w:numPr>
        <w:spacing w:after="0" w:line="240" w:lineRule="auto"/>
        <w:ind w:left="69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w art. 17 RODO, </w:t>
      </w:r>
    </w:p>
    <w:p w14:paraId="2B60D822" w14:textId="77777777" w:rsidR="0020630C" w:rsidRPr="009278CC" w:rsidRDefault="0020630C" w:rsidP="002F1273">
      <w:pPr>
        <w:numPr>
          <w:ilvl w:val="0"/>
          <w:numId w:val="8"/>
        </w:numPr>
        <w:spacing w:after="0" w:line="240" w:lineRule="auto"/>
        <w:ind w:left="69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w art. 18 RODO, </w:t>
      </w:r>
    </w:p>
    <w:p w14:paraId="0997FF1E" w14:textId="77777777" w:rsidR="0020630C" w:rsidRPr="009278CC" w:rsidRDefault="0020630C" w:rsidP="002F1273">
      <w:pPr>
        <w:numPr>
          <w:ilvl w:val="0"/>
          <w:numId w:val="8"/>
        </w:numPr>
        <w:spacing w:after="0" w:line="240" w:lineRule="auto"/>
        <w:ind w:left="69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0" w:name="_Hlk7376800"/>
      <w:r w:rsidRPr="009278CC">
        <w:rPr>
          <w:rFonts w:ascii="Calibri" w:eastAsia="Calibri" w:hAnsi="Calibri" w:cs="Arial"/>
          <w:bCs/>
          <w:kern w:val="0"/>
          <w14:ligatures w14:val="none"/>
        </w:rPr>
        <w:t xml:space="preserve"> </w:t>
      </w:r>
    </w:p>
    <w:p w14:paraId="409FA75E" w14:textId="77777777" w:rsidR="00E13F34" w:rsidRPr="009278CC" w:rsidRDefault="0020630C" w:rsidP="002F1273">
      <w:pPr>
        <w:numPr>
          <w:ilvl w:val="0"/>
          <w:numId w:val="8"/>
        </w:numPr>
        <w:spacing w:after="0" w:line="240" w:lineRule="auto"/>
        <w:ind w:left="697" w:hanging="357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Osobowych).</w:t>
      </w:r>
      <w:bookmarkEnd w:id="0"/>
    </w:p>
    <w:p w14:paraId="0284657E" w14:textId="77777777" w:rsidR="002F1273" w:rsidRDefault="002F1273" w:rsidP="00E13F3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59D0C04" w14:textId="36F57B35" w:rsidR="0020630C" w:rsidRPr="009278CC" w:rsidRDefault="0020630C" w:rsidP="00E13F34">
      <w:pPr>
        <w:spacing w:after="0" w:line="240" w:lineRule="auto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9278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34E2C7E0" w14:textId="77777777" w:rsidR="0020630C" w:rsidRPr="009278CC" w:rsidRDefault="0020630C" w:rsidP="0020630C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9278CC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7B1AAEB8" w14:textId="71E6D835" w:rsidR="0020630C" w:rsidRPr="009278CC" w:rsidRDefault="0020630C" w:rsidP="002F1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9278CC">
        <w:rPr>
          <w:rFonts w:ascii="Calibri" w:eastAsia="Times New Roman" w:hAnsi="Calibri" w:cs="Times New Roman"/>
          <w:kern w:val="0"/>
          <w14:ligatures w14:val="none"/>
        </w:rPr>
        <w:t>•</w:t>
      </w:r>
      <w:r w:rsidR="002F1273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Pr="009278CC">
        <w:rPr>
          <w:rFonts w:ascii="Calibri" w:eastAsia="Times New Roman" w:hAnsi="Calibri" w:cs="Times New Roman"/>
          <w:kern w:val="0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B028BFF" w14:textId="6BC19192" w:rsidR="00751847" w:rsidRDefault="0020630C" w:rsidP="0020630C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9278CC">
        <w:rPr>
          <w:rFonts w:ascii="Calibri" w:eastAsia="Times New Roman" w:hAnsi="Calibri" w:cs="Times New Roman"/>
          <w:kern w:val="0"/>
          <w14:ligatures w14:val="none"/>
        </w:rPr>
        <w:t>•</w:t>
      </w:r>
      <w:r w:rsidR="002F1273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Pr="009278CC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</w:t>
      </w:r>
      <w:r w:rsidR="00751847">
        <w:rPr>
          <w:rFonts w:ascii="Calibri" w:eastAsia="Times New Roman" w:hAnsi="Calibri" w:cs="Times New Roman"/>
          <w:kern w:val="0"/>
          <w14:ligatures w14:val="none"/>
        </w:rPr>
        <w:t xml:space="preserve"> dzieckiem.</w:t>
      </w:r>
      <w:r w:rsidR="00751847">
        <w:rPr>
          <w:rFonts w:ascii="Calibri" w:eastAsia="Times New Roman" w:hAnsi="Calibri" w:cs="Times New Roman"/>
          <w:kern w:val="0"/>
          <w14:ligatures w14:val="none"/>
        </w:rPr>
        <w:br/>
      </w:r>
    </w:p>
    <w:p w14:paraId="443FF2B3" w14:textId="77777777" w:rsidR="00751847" w:rsidRDefault="00751847" w:rsidP="00751847">
      <w:pPr>
        <w:spacing w:after="0" w:line="240" w:lineRule="auto"/>
        <w:ind w:left="3540" w:firstLine="708"/>
        <w:jc w:val="both"/>
      </w:pPr>
      <w:r>
        <w:t>…………………………………………………………………………………………</w:t>
      </w:r>
    </w:p>
    <w:p w14:paraId="644E9597" w14:textId="77777777" w:rsidR="00751847" w:rsidRPr="008262EB" w:rsidRDefault="00751847" w:rsidP="00751847">
      <w:pPr>
        <w:spacing w:after="0" w:line="240" w:lineRule="auto"/>
        <w:ind w:left="4956" w:firstLine="708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A12050">
        <w:rPr>
          <w:sz w:val="18"/>
          <w:szCs w:val="18"/>
        </w:rPr>
        <w:t>(data i czytelny podpis)</w:t>
      </w:r>
    </w:p>
    <w:p w14:paraId="5ACB4C6E" w14:textId="77777777" w:rsidR="00751847" w:rsidRPr="009278CC" w:rsidRDefault="00751847" w:rsidP="0020630C">
      <w:pPr>
        <w:jc w:val="both"/>
      </w:pPr>
    </w:p>
    <w:sectPr w:rsidR="00751847" w:rsidRPr="009278CC" w:rsidSect="00751847">
      <w:pgSz w:w="11906" w:h="17338"/>
      <w:pgMar w:top="720" w:right="1274" w:bottom="33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36688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807BD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2154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 w15:restartNumberingAfterBreak="0">
    <w:nsid w:val="1C366764"/>
    <w:multiLevelType w:val="hybridMultilevel"/>
    <w:tmpl w:val="7BB2C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FC3"/>
    <w:multiLevelType w:val="hybridMultilevel"/>
    <w:tmpl w:val="B64C2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37D9A"/>
    <w:multiLevelType w:val="hybridMultilevel"/>
    <w:tmpl w:val="9B6AB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93CDE"/>
    <w:multiLevelType w:val="hybridMultilevel"/>
    <w:tmpl w:val="D2BE3A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529457E"/>
    <w:multiLevelType w:val="hybridMultilevel"/>
    <w:tmpl w:val="6B7A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26E8A"/>
    <w:multiLevelType w:val="hybridMultilevel"/>
    <w:tmpl w:val="C0DE91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A819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899636269">
    <w:abstractNumId w:val="11"/>
  </w:num>
  <w:num w:numId="2" w16cid:durableId="1997950243">
    <w:abstractNumId w:val="0"/>
  </w:num>
  <w:num w:numId="3" w16cid:durableId="2040813015">
    <w:abstractNumId w:val="1"/>
  </w:num>
  <w:num w:numId="4" w16cid:durableId="1100180797">
    <w:abstractNumId w:val="4"/>
  </w:num>
  <w:num w:numId="5" w16cid:durableId="931010021">
    <w:abstractNumId w:val="3"/>
  </w:num>
  <w:num w:numId="6" w16cid:durableId="1216114402">
    <w:abstractNumId w:val="5"/>
  </w:num>
  <w:num w:numId="7" w16cid:durableId="1566407810">
    <w:abstractNumId w:val="6"/>
  </w:num>
  <w:num w:numId="8" w16cid:durableId="4435758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10589268">
    <w:abstractNumId w:val="12"/>
  </w:num>
  <w:num w:numId="10" w16cid:durableId="67846060">
    <w:abstractNumId w:val="8"/>
  </w:num>
  <w:num w:numId="11" w16cid:durableId="1752700128">
    <w:abstractNumId w:val="10"/>
  </w:num>
  <w:num w:numId="12" w16cid:durableId="377126758">
    <w:abstractNumId w:val="7"/>
  </w:num>
  <w:num w:numId="13" w16cid:durableId="1245535343">
    <w:abstractNumId w:val="9"/>
  </w:num>
  <w:num w:numId="14" w16cid:durableId="138564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FE7"/>
    <w:rsid w:val="00115F1C"/>
    <w:rsid w:val="0020630C"/>
    <w:rsid w:val="002F1273"/>
    <w:rsid w:val="005C0836"/>
    <w:rsid w:val="005F2FE7"/>
    <w:rsid w:val="006F2C8E"/>
    <w:rsid w:val="0072416B"/>
    <w:rsid w:val="00751847"/>
    <w:rsid w:val="00757B5E"/>
    <w:rsid w:val="00892E91"/>
    <w:rsid w:val="008E7E92"/>
    <w:rsid w:val="009278CC"/>
    <w:rsid w:val="00983C4D"/>
    <w:rsid w:val="009F5839"/>
    <w:rsid w:val="00A331AD"/>
    <w:rsid w:val="00E13F34"/>
    <w:rsid w:val="00E61BF7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DE5"/>
  <w15:chartTrackingRefBased/>
  <w15:docId w15:val="{BFFBF8D1-ECAA-47D5-8B8A-DC3A116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1B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416B"/>
    <w:pPr>
      <w:ind w:left="720"/>
      <w:contextualSpacing/>
    </w:pPr>
  </w:style>
  <w:style w:type="paragraph" w:customStyle="1" w:styleId="Standard">
    <w:name w:val="Standard"/>
    <w:qFormat/>
    <w:rsid w:val="009278CC"/>
    <w:pPr>
      <w:suppressAutoHyphens/>
      <w:spacing w:after="0" w:line="240" w:lineRule="auto"/>
      <w:textAlignment w:val="baseline"/>
    </w:pPr>
    <w:rPr>
      <w:rFonts w:eastAsia="SimSun" w:cs="Calibri"/>
      <w:sz w:val="24"/>
    </w:rPr>
  </w:style>
  <w:style w:type="character" w:styleId="Hipercze">
    <w:name w:val="Hyperlink"/>
    <w:basedOn w:val="Domylnaczcionkaakapitu"/>
    <w:uiPriority w:val="99"/>
    <w:unhideWhenUsed/>
    <w:rsid w:val="009278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Natalia Tworkowska</cp:lastModifiedBy>
  <cp:revision>10</cp:revision>
  <cp:lastPrinted>2024-05-08T11:11:00Z</cp:lastPrinted>
  <dcterms:created xsi:type="dcterms:W3CDTF">2024-04-24T10:29:00Z</dcterms:created>
  <dcterms:modified xsi:type="dcterms:W3CDTF">2024-05-08T11:14:00Z</dcterms:modified>
</cp:coreProperties>
</file>